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55" w:rsidRDefault="00366C55">
      <w:pPr>
        <w:rPr>
          <w:color w:val="FF0000"/>
        </w:rPr>
      </w:pPr>
      <w:bookmarkStart w:id="0" w:name="_GoBack"/>
      <w:bookmarkEnd w:id="0"/>
    </w:p>
    <w:p w:rsidR="00366C55" w:rsidRPr="0025318C" w:rsidRDefault="00366C55" w:rsidP="00366C55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&lt;</w:t>
      </w:r>
      <w:r w:rsidRPr="00366C55">
        <w:rPr>
          <w:rFonts w:cs="Arial"/>
          <w:b/>
          <w:sz w:val="24"/>
          <w:szCs w:val="24"/>
          <w:highlight w:val="yellow"/>
        </w:rPr>
        <w:t>Subject</w:t>
      </w:r>
      <w:r>
        <w:rPr>
          <w:rFonts w:cs="Arial"/>
          <w:b/>
          <w:sz w:val="24"/>
          <w:szCs w:val="24"/>
        </w:rPr>
        <w:t xml:space="preserve">&gt; </w:t>
      </w:r>
      <w:proofErr w:type="gramStart"/>
      <w:r>
        <w:rPr>
          <w:rFonts w:cs="Arial"/>
          <w:b/>
          <w:sz w:val="24"/>
          <w:szCs w:val="24"/>
        </w:rPr>
        <w:t>New</w:t>
      </w:r>
      <w:proofErr w:type="gramEnd"/>
      <w:r>
        <w:rPr>
          <w:rFonts w:cs="Arial"/>
          <w:b/>
          <w:sz w:val="24"/>
          <w:szCs w:val="24"/>
        </w:rPr>
        <w:t xml:space="preserve"> contribution calculator and app from Manulife Financial available mid-December 2013 </w:t>
      </w:r>
    </w:p>
    <w:p w:rsidR="00366C55" w:rsidRDefault="00366C55" w:rsidP="00366C55">
      <w:pPr>
        <w:spacing w:after="0" w:line="240" w:lineRule="auto"/>
        <w:rPr>
          <w:rFonts w:cs="Arial"/>
          <w:b/>
          <w:sz w:val="28"/>
          <w:szCs w:val="28"/>
        </w:rPr>
      </w:pPr>
    </w:p>
    <w:p w:rsidR="00366C55" w:rsidRDefault="00366C55" w:rsidP="00366C55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Maximize the benefits</w:t>
      </w:r>
      <w:r w:rsidRPr="0025318C">
        <w:rPr>
          <w:rFonts w:cs="Arial"/>
          <w:b/>
          <w:sz w:val="24"/>
          <w:szCs w:val="24"/>
        </w:rPr>
        <w:t xml:space="preserve"> of </w:t>
      </w:r>
      <w:r>
        <w:rPr>
          <w:rFonts w:cs="Arial"/>
          <w:b/>
          <w:sz w:val="24"/>
          <w:szCs w:val="24"/>
        </w:rPr>
        <w:t>the</w:t>
      </w:r>
      <w:r w:rsidRPr="0025318C">
        <w:rPr>
          <w:rFonts w:cs="Arial"/>
          <w:b/>
          <w:sz w:val="24"/>
          <w:szCs w:val="24"/>
        </w:rPr>
        <w:t xml:space="preserve"> group retirement program</w:t>
      </w:r>
    </w:p>
    <w:p w:rsidR="00366C55" w:rsidRPr="0025318C" w:rsidRDefault="00366C55" w:rsidP="00366C55">
      <w:pPr>
        <w:spacing w:after="0" w:line="240" w:lineRule="auto"/>
        <w:rPr>
          <w:rFonts w:cs="Arial"/>
          <w:b/>
          <w:sz w:val="24"/>
          <w:szCs w:val="24"/>
        </w:rPr>
      </w:pPr>
    </w:p>
    <w:p w:rsidR="00366C55" w:rsidRPr="0025318C" w:rsidRDefault="00366C55" w:rsidP="00366C5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318C">
        <w:rPr>
          <w:rFonts w:cs="Arial"/>
        </w:rPr>
        <w:t xml:space="preserve">Manulife Financial has developed a new </w:t>
      </w:r>
      <w:r>
        <w:rPr>
          <w:rFonts w:cs="Arial"/>
        </w:rPr>
        <w:t xml:space="preserve">interactive </w:t>
      </w:r>
      <w:r w:rsidRPr="0025318C">
        <w:rPr>
          <w:rFonts w:cs="Arial"/>
        </w:rPr>
        <w:t xml:space="preserve">calculator to help you calculate how much to contribute, so you can take full advantage of the benefits </w:t>
      </w:r>
      <w:r>
        <w:rPr>
          <w:rFonts w:cs="Arial"/>
        </w:rPr>
        <w:t>of</w:t>
      </w:r>
      <w:r w:rsidRPr="0025318C">
        <w:rPr>
          <w:rFonts w:cs="Arial"/>
        </w:rPr>
        <w:t xml:space="preserve"> </w:t>
      </w:r>
      <w:r>
        <w:rPr>
          <w:rFonts w:cs="Arial"/>
        </w:rPr>
        <w:t>the</w:t>
      </w:r>
      <w:r w:rsidRPr="0025318C">
        <w:rPr>
          <w:rFonts w:cs="Arial"/>
        </w:rPr>
        <w:t xml:space="preserve"> group retirement program.</w:t>
      </w:r>
    </w:p>
    <w:p w:rsidR="00366C55" w:rsidRPr="0025318C" w:rsidRDefault="00366C55" w:rsidP="00366C5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66C55" w:rsidRDefault="00366C55" w:rsidP="00366C5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1FA3">
        <w:rPr>
          <w:rFonts w:cs="Arial"/>
        </w:rPr>
        <w:t>The calculator is a quick and easy way to help determine a contribution amount that works best for you</w:t>
      </w:r>
      <w:r w:rsidRPr="00D049D5">
        <w:rPr>
          <w:rFonts w:cs="Arial"/>
        </w:rPr>
        <w:t>.</w:t>
      </w:r>
      <w:r>
        <w:rPr>
          <w:rFonts w:cs="Arial"/>
        </w:rPr>
        <w:t xml:space="preserve"> If you’re not already contributing as much as you can, this calculator will show you the effects different contribution amounts may have on your monthly income at retirement. You can also print a report of the calculations or email yourself the results.</w:t>
      </w:r>
    </w:p>
    <w:p w:rsidR="00366C55" w:rsidRDefault="00366C55" w:rsidP="00366C5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66C55" w:rsidRPr="0025318C" w:rsidRDefault="00366C55" w:rsidP="00366C55">
      <w:pPr>
        <w:spacing w:after="0" w:line="240" w:lineRule="auto"/>
        <w:rPr>
          <w:rFonts w:cs="Arial"/>
        </w:rPr>
      </w:pPr>
      <w:r>
        <w:rPr>
          <w:rFonts w:cs="Arial"/>
        </w:rPr>
        <w:t>You are encouraged to t</w:t>
      </w:r>
      <w:r w:rsidRPr="0025318C">
        <w:rPr>
          <w:rFonts w:cs="Arial"/>
        </w:rPr>
        <w:t xml:space="preserve">ake a few minutes to try it out. </w:t>
      </w:r>
      <w:r>
        <w:rPr>
          <w:rFonts w:cs="Arial"/>
        </w:rPr>
        <w:t xml:space="preserve">The </w:t>
      </w:r>
      <w:r w:rsidRPr="00D049D5">
        <w:rPr>
          <w:rFonts w:cs="Arial"/>
        </w:rPr>
        <w:t>Benefit to the MAX</w:t>
      </w:r>
      <w:r w:rsidRPr="0025318C">
        <w:rPr>
          <w:rFonts w:cs="Arial"/>
        </w:rPr>
        <w:t xml:space="preserve"> calculator </w:t>
      </w:r>
      <w:r>
        <w:rPr>
          <w:rFonts w:cs="Arial"/>
        </w:rPr>
        <w:t xml:space="preserve">is located </w:t>
      </w:r>
      <w:r w:rsidRPr="0025318C">
        <w:rPr>
          <w:rFonts w:cs="Arial"/>
        </w:rPr>
        <w:t>on Manulife’s secure website</w:t>
      </w:r>
      <w:r>
        <w:rPr>
          <w:rFonts w:cs="Arial"/>
        </w:rPr>
        <w:t xml:space="preserve">. </w:t>
      </w:r>
      <w:r w:rsidRPr="00366C55">
        <w:rPr>
          <w:rFonts w:cs="Arial"/>
        </w:rPr>
        <w:t xml:space="preserve">Look in the </w:t>
      </w:r>
      <w:r w:rsidRPr="00366C55">
        <w:rPr>
          <w:rFonts w:cs="Arial"/>
          <w:b/>
        </w:rPr>
        <w:t>Learning Centre &gt; Financial Planning Resources &gt; Tools and Calculators</w:t>
      </w:r>
      <w:r w:rsidRPr="0025318C">
        <w:rPr>
          <w:rFonts w:cs="Arial"/>
        </w:rPr>
        <w:t xml:space="preserve">. </w:t>
      </w:r>
      <w:r>
        <w:rPr>
          <w:rFonts w:cs="Arial"/>
        </w:rPr>
        <w:t xml:space="preserve">If you want to use it on your smartphone or tablet, you can </w:t>
      </w:r>
      <w:r w:rsidRPr="0025318C">
        <w:rPr>
          <w:rFonts w:cs="Arial"/>
        </w:rPr>
        <w:t xml:space="preserve">download </w:t>
      </w:r>
      <w:r>
        <w:rPr>
          <w:rFonts w:cs="Arial"/>
        </w:rPr>
        <w:t>a</w:t>
      </w:r>
      <w:r w:rsidRPr="0025318C">
        <w:rPr>
          <w:rFonts w:cs="Arial"/>
        </w:rPr>
        <w:t xml:space="preserve"> </w:t>
      </w:r>
      <w:r>
        <w:rPr>
          <w:rFonts w:cs="Arial"/>
        </w:rPr>
        <w:t xml:space="preserve">free </w:t>
      </w:r>
      <w:r w:rsidRPr="0025318C">
        <w:rPr>
          <w:rFonts w:cs="Arial"/>
        </w:rPr>
        <w:t xml:space="preserve">app from your </w:t>
      </w:r>
      <w:proofErr w:type="spellStart"/>
      <w:r w:rsidRPr="0025318C">
        <w:rPr>
          <w:rFonts w:cs="Arial"/>
        </w:rPr>
        <w:t>favourite</w:t>
      </w:r>
      <w:proofErr w:type="spellEnd"/>
      <w:r w:rsidRPr="0025318C">
        <w:rPr>
          <w:rFonts w:cs="Arial"/>
        </w:rPr>
        <w:t xml:space="preserve"> app source – Apple App Store, BlackBerry World or Google Play. </w:t>
      </w:r>
    </w:p>
    <w:p w:rsidR="00366C55" w:rsidRDefault="00366C55">
      <w:pPr>
        <w:rPr>
          <w:color w:val="FF0000"/>
        </w:rPr>
      </w:pPr>
    </w:p>
    <w:sectPr w:rsidR="00366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39" w:rsidRDefault="003E4E39" w:rsidP="002D2C1A">
      <w:pPr>
        <w:spacing w:after="0" w:line="240" w:lineRule="auto"/>
      </w:pPr>
      <w:r>
        <w:separator/>
      </w:r>
    </w:p>
  </w:endnote>
  <w:endnote w:type="continuationSeparator" w:id="0">
    <w:p w:rsidR="003E4E39" w:rsidRDefault="003E4E39" w:rsidP="002D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39" w:rsidRDefault="003E4E39" w:rsidP="002D2C1A">
      <w:pPr>
        <w:spacing w:after="0" w:line="240" w:lineRule="auto"/>
      </w:pPr>
      <w:r>
        <w:separator/>
      </w:r>
    </w:p>
  </w:footnote>
  <w:footnote w:type="continuationSeparator" w:id="0">
    <w:p w:rsidR="003E4E39" w:rsidRDefault="003E4E39" w:rsidP="002D2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46"/>
    <w:rsid w:val="002D2C1A"/>
    <w:rsid w:val="00366C55"/>
    <w:rsid w:val="003E4E39"/>
    <w:rsid w:val="004A0166"/>
    <w:rsid w:val="006B42C5"/>
    <w:rsid w:val="007B0F73"/>
    <w:rsid w:val="00803B46"/>
    <w:rsid w:val="00C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3B4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1A"/>
  </w:style>
  <w:style w:type="paragraph" w:styleId="Footer">
    <w:name w:val="footer"/>
    <w:basedOn w:val="Normal"/>
    <w:link w:val="FooterChar"/>
    <w:uiPriority w:val="99"/>
    <w:unhideWhenUsed/>
    <w:rsid w:val="002D2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3B4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1A"/>
  </w:style>
  <w:style w:type="paragraph" w:styleId="Footer">
    <w:name w:val="footer"/>
    <w:basedOn w:val="Normal"/>
    <w:link w:val="FooterChar"/>
    <w:uiPriority w:val="99"/>
    <w:unhideWhenUsed/>
    <w:rsid w:val="002D2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 Financial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McCullough</dc:creator>
  <cp:lastModifiedBy>Heather McCullough</cp:lastModifiedBy>
  <cp:revision>2</cp:revision>
  <dcterms:created xsi:type="dcterms:W3CDTF">2013-12-03T15:21:00Z</dcterms:created>
  <dcterms:modified xsi:type="dcterms:W3CDTF">2013-12-03T15:21:00Z</dcterms:modified>
</cp:coreProperties>
</file>